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Załącznik nr 2</w:t>
      </w:r>
    </w:p>
    <w:p w:rsidR="00000000" w:rsidDel="00000000" w:rsidP="00000000" w:rsidRDefault="00000000" w:rsidRPr="00000000" w14:paraId="00000002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do Regulaminu Konkursu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                          </w:t>
        <w:tab/>
        <w:t xml:space="preserve">                            </w:t>
        <w:tab/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  (Pieczęć Uczestnika Konkursu)  </w:t>
      </w:r>
    </w:p>
    <w:p w:rsidR="00000000" w:rsidDel="00000000" w:rsidP="00000000" w:rsidRDefault="00000000" w:rsidRPr="00000000" w14:paraId="00000006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KARTA ZGŁOSZENIA</w:t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Zarejestrowana nazwa Uczestnika Konkursu __________________________________________________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Zarejestrowany adres Uczestnika Konkursu z numerem kodu pocztowego __________________________________________________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Telefon: __________________________</w:t>
        <w:tab/>
        <w:t xml:space="preserve">Fax: ____________________________________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NIP _____________________________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REGON_______________________________________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Internet: http: __________________________________ e-mail ____________@ ______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04.9999999999998" w:hanging="359.9999999999998"/>
        <w:contextualSpacing w:val="1"/>
        <w:jc w:val="both"/>
        <w:rPr/>
      </w:pPr>
      <w:r w:rsidDel="00000000" w:rsidR="00000000" w:rsidRPr="00000000">
        <w:rPr>
          <w:rtl w:val="0"/>
        </w:rPr>
        <w:t xml:space="preserve">Oświadczam, że zapoznałem się z treścią Regulaminu Konkursu oraz z jego załącznikami i nie wnoszę do niego zastrzeżeń, jak również, że uzyskałem wszelkie informacje niezbędne do złożenia niniejszej pracy konkursowej i wykonania zamówienia.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404.9999999999998" w:hanging="359.9999999999998"/>
        <w:contextualSpacing w:val="1"/>
        <w:jc w:val="both"/>
        <w:rPr/>
      </w:pPr>
      <w:r w:rsidDel="00000000" w:rsidR="00000000" w:rsidRPr="00000000">
        <w:rPr>
          <w:rtl w:val="0"/>
        </w:rPr>
        <w:t xml:space="preserve">Wyrażam zgodę na przetwarzanie danych osobowych zgodnie ustawą z dnia 10 maja 2018 r. o ochronie danych osobowych (t.j. Dz. U. z 2018 r., poz. 1000) oraz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Rozporządzeniem Parlamentu Europejskiego i Rady (UE) z dnia 27 kwietnia 2016 r. w sprawie ochrony osób fizycznych w związku z przetwarzaniem danych osobowych i w sprawie swobodnego przepływu takich danych oraz uchylenia dyrektywy 95/46/WE (Dz. Urz. UE L 119 z 04.05.2016) </w:t>
      </w:r>
      <w:r w:rsidDel="00000000" w:rsidR="00000000" w:rsidRPr="00000000">
        <w:rPr>
          <w:rtl w:val="0"/>
        </w:rPr>
        <w:t xml:space="preserve">wyłącznie dla potrzeb niniejszego Konkursu oraz w celu realizacji umowy.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404.9999999999998" w:hanging="359.9999999999998"/>
        <w:contextualSpacing w:val="1"/>
        <w:jc w:val="both"/>
        <w:rPr/>
      </w:pPr>
      <w:r w:rsidDel="00000000" w:rsidR="00000000" w:rsidRPr="00000000">
        <w:rPr>
          <w:rtl w:val="0"/>
        </w:rPr>
        <w:t xml:space="preserve">Wyrażam zgodę na przeniesienie nieodpłatnie, na podstawie zawartej umowy, autorskich praw majątkowych związanych z przedłożoną pracą konkursową w zakresie utrwalania, zwielokrotniania określoną techniką, wprowadzania do obrotu, wprowadzania do pamięci komputera, publicznego wykonania, a także publicznego odtwarzania, wystawiania, wyświetlania i prezentowania w Internecie pracy konkursowej na Zamawiającego.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480" w:firstLine="0"/>
        <w:contextualSpacing w:val="0"/>
        <w:rPr/>
      </w:pPr>
      <w:r w:rsidDel="00000000" w:rsidR="00000000" w:rsidRPr="00000000">
        <w:rPr>
          <w:rtl w:val="0"/>
        </w:rPr>
        <w:t xml:space="preserve">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760" w:firstLine="720"/>
        <w:contextualSpacing w:val="0"/>
        <w:rPr/>
      </w:pPr>
      <w:r w:rsidDel="00000000" w:rsidR="00000000" w:rsidRPr="00000000">
        <w:rPr>
          <w:rtl w:val="0"/>
        </w:rPr>
        <w:t xml:space="preserve">     pieczątka, podpis</w:t>
      </w:r>
    </w:p>
    <w:sectPr>
      <w:pgSz w:h="15840" w:w="12240"/>
      <w:pgMar w:bottom="1133.8582677165355" w:top="1133.8582677165355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