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7D1C" w14:textId="71649B5B" w:rsidR="00464749" w:rsidRPr="00464749" w:rsidRDefault="00464749" w:rsidP="00464749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464749">
        <w:rPr>
          <w:rFonts w:ascii="Calibri" w:eastAsia="Times New Roman" w:hAnsi="Calibri" w:cs="Calibri"/>
          <w:bCs/>
          <w:lang w:eastAsia="pl-PL"/>
        </w:rPr>
        <w:t xml:space="preserve">Załącznik nr </w:t>
      </w:r>
      <w:r w:rsidR="007C55DA">
        <w:rPr>
          <w:rFonts w:ascii="Calibri" w:eastAsia="Times New Roman" w:hAnsi="Calibri" w:cs="Calibri"/>
          <w:bCs/>
          <w:lang w:eastAsia="pl-PL"/>
        </w:rPr>
        <w:t>6</w:t>
      </w:r>
    </w:p>
    <w:p w14:paraId="214996A8" w14:textId="77777777" w:rsidR="00464749" w:rsidRPr="00464749" w:rsidRDefault="00464749" w:rsidP="00464749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20334E97" w14:textId="77777777" w:rsidR="001D1960" w:rsidRPr="00A438A1" w:rsidRDefault="001D1960" w:rsidP="001D1960">
      <w:pPr>
        <w:spacing w:after="240"/>
        <w:jc w:val="center"/>
        <w:rPr>
          <w:rFonts w:cs="Calibri"/>
          <w:b/>
          <w:iCs/>
          <w:szCs w:val="18"/>
        </w:rPr>
      </w:pPr>
      <w:r w:rsidRPr="00A438A1">
        <w:rPr>
          <w:rFonts w:cs="Calibri"/>
          <w:b/>
          <w:iCs/>
          <w:szCs w:val="18"/>
        </w:rPr>
        <w:t xml:space="preserve">Klauzula informacyjna o przetwarzaniu danych osobowych  przez </w:t>
      </w:r>
      <w:proofErr w:type="spellStart"/>
      <w:r w:rsidRPr="00A438A1">
        <w:rPr>
          <w:rFonts w:cs="Calibri"/>
          <w:b/>
          <w:iCs/>
          <w:szCs w:val="18"/>
        </w:rPr>
        <w:t>Współadministratorów</w:t>
      </w:r>
      <w:proofErr w:type="spellEnd"/>
      <w:r w:rsidRPr="00A438A1">
        <w:rPr>
          <w:rFonts w:cs="Calibri"/>
          <w:b/>
          <w:iCs/>
          <w:szCs w:val="18"/>
        </w:rPr>
        <w:t xml:space="preserve"> w</w:t>
      </w:r>
      <w:r>
        <w:rPr>
          <w:rFonts w:cs="Calibri"/>
          <w:b/>
          <w:iCs/>
          <w:szCs w:val="18"/>
        </w:rPr>
        <w:t> </w:t>
      </w:r>
      <w:r w:rsidRPr="00A438A1">
        <w:rPr>
          <w:rFonts w:cs="Calibri"/>
          <w:b/>
          <w:iCs/>
          <w:szCs w:val="18"/>
        </w:rPr>
        <w:t xml:space="preserve">związku z realizacją Programu Priorytetowego „Ciepłe Mieszkanie” dla </w:t>
      </w:r>
      <w:r w:rsidRPr="00836A9F">
        <w:rPr>
          <w:rFonts w:cs="Calibri"/>
          <w:iCs/>
        </w:rPr>
        <w:t xml:space="preserve"> </w:t>
      </w:r>
      <w:r w:rsidRPr="00F75DF1">
        <w:rPr>
          <w:rFonts w:cs="Calibri"/>
          <w:b/>
          <w:iCs/>
        </w:rPr>
        <w:t>reprezentantów wnioskodawców/beneficjentów oraz ich pracowników</w:t>
      </w:r>
      <w:r>
        <w:rPr>
          <w:rFonts w:cs="Calibri"/>
          <w:b/>
          <w:iCs/>
          <w:szCs w:val="18"/>
        </w:rPr>
        <w:t xml:space="preserve"> </w:t>
      </w:r>
    </w:p>
    <w:p w14:paraId="6B5AC813" w14:textId="77777777" w:rsidR="001D1960" w:rsidRPr="00CD34D2" w:rsidRDefault="001D1960" w:rsidP="001D1960">
      <w:pPr>
        <w:jc w:val="both"/>
        <w:rPr>
          <w:rFonts w:cstheme="minorHAnsi"/>
          <w:iCs/>
          <w:szCs w:val="18"/>
        </w:rPr>
      </w:pPr>
      <w:r w:rsidRPr="00CD34D2">
        <w:rPr>
          <w:rFonts w:cstheme="minorHAnsi"/>
          <w:iCs/>
          <w:szCs w:val="18"/>
        </w:rPr>
        <w:t>Zgodnie z art. 13 lub 14, art. 26 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CD34D2">
        <w:rPr>
          <w:rFonts w:cstheme="minorHAnsi"/>
          <w:bCs/>
          <w:iCs/>
          <w:szCs w:val="18"/>
        </w:rPr>
        <w:t>RODO</w:t>
      </w:r>
      <w:r w:rsidRPr="00CD34D2">
        <w:rPr>
          <w:rFonts w:cstheme="minorHAnsi"/>
          <w:iCs/>
          <w:szCs w:val="18"/>
        </w:rPr>
        <w:t xml:space="preserve">") informujemy o tym, że wspólnie przetwarzamy Państwa dane osobowe oraz informujemy o zasadniczej treści wspólnych uzgodnień </w:t>
      </w:r>
      <w:proofErr w:type="spellStart"/>
      <w:r w:rsidRPr="00CD34D2">
        <w:rPr>
          <w:rFonts w:cstheme="minorHAnsi"/>
          <w:iCs/>
          <w:szCs w:val="18"/>
        </w:rPr>
        <w:t>Współadministratorów</w:t>
      </w:r>
      <w:proofErr w:type="spellEnd"/>
      <w:r w:rsidRPr="00CD34D2">
        <w:rPr>
          <w:rFonts w:cstheme="minorHAnsi"/>
          <w:iCs/>
          <w:szCs w:val="18"/>
        </w:rPr>
        <w:t>.</w:t>
      </w:r>
    </w:p>
    <w:p w14:paraId="14BA7D36" w14:textId="77777777" w:rsidR="001D1960" w:rsidRPr="00CD34D2" w:rsidRDefault="001D1960" w:rsidP="001D1960">
      <w:pPr>
        <w:pStyle w:val="Akapitzlist"/>
        <w:numPr>
          <w:ilvl w:val="0"/>
          <w:numId w:val="5"/>
        </w:numPr>
        <w:jc w:val="both"/>
        <w:rPr>
          <w:rFonts w:cstheme="minorHAnsi"/>
          <w:iCs/>
        </w:rPr>
      </w:pPr>
      <w:r w:rsidRPr="00CD34D2">
        <w:rPr>
          <w:rFonts w:cstheme="minorHAnsi"/>
          <w:iCs/>
        </w:rPr>
        <w:t xml:space="preserve">Narodowy Fundusz ochrony Środowiska i Gospodarki Wodnej NFOŚiGW z siedzibą </w:t>
      </w:r>
      <w:r w:rsidRPr="00CD34D2">
        <w:rPr>
          <w:rFonts w:cstheme="minorHAnsi"/>
          <w:iCs/>
        </w:rPr>
        <w:br/>
        <w:t xml:space="preserve">w 02-673 Warszawie, przy ul. </w:t>
      </w:r>
      <w:r w:rsidRPr="00CD34D2">
        <w:rPr>
          <w:rFonts w:cstheme="minorHAnsi"/>
          <w:bCs/>
          <w:iCs/>
        </w:rPr>
        <w:t xml:space="preserve">Konstruktorskiej 3a, tel. 22/459 05 21, adres e-mail </w:t>
      </w:r>
      <w:hyperlink r:id="rId5" w:history="1">
        <w:r w:rsidRPr="00CD34D2">
          <w:rPr>
            <w:rFonts w:cstheme="minorHAnsi"/>
          </w:rPr>
          <w:t>inspektorochronydanych@nfosigw.gov.pl</w:t>
        </w:r>
      </w:hyperlink>
      <w:r w:rsidRPr="00CD34D2">
        <w:rPr>
          <w:rFonts w:cstheme="minorHAnsi"/>
          <w:iCs/>
        </w:rPr>
        <w:t>, więcej możesz dowiedzieć się na stronie www.gov.pl/web/nfosigw/narodowy-fundusz-ochrony-srodowiska-i-gospodarki-wodnej, dalej "</w:t>
      </w:r>
      <w:r w:rsidRPr="00CD34D2">
        <w:rPr>
          <w:rFonts w:cstheme="minorHAnsi"/>
          <w:bCs/>
          <w:iCs/>
        </w:rPr>
        <w:t>Administrator 1</w:t>
      </w:r>
      <w:r w:rsidRPr="00CD34D2">
        <w:rPr>
          <w:rFonts w:cstheme="minorHAnsi"/>
          <w:iCs/>
        </w:rPr>
        <w:t>"</w:t>
      </w:r>
    </w:p>
    <w:p w14:paraId="51624148" w14:textId="43D93419" w:rsidR="001D1960" w:rsidRPr="00CD34D2" w:rsidRDefault="000B6C9F" w:rsidP="001D1960">
      <w:pPr>
        <w:pStyle w:val="Akapitzlist"/>
        <w:numPr>
          <w:ilvl w:val="0"/>
          <w:numId w:val="5"/>
        </w:numPr>
        <w:jc w:val="both"/>
        <w:rPr>
          <w:rFonts w:cstheme="minorHAnsi"/>
          <w:iCs/>
        </w:rPr>
      </w:pPr>
      <w:r w:rsidRPr="00CD34D2">
        <w:rPr>
          <w:rFonts w:cstheme="minorHAnsi"/>
          <w:iCs/>
          <w:szCs w:val="22"/>
        </w:rPr>
        <w:t xml:space="preserve">Wojewódzki Fundusz Ochrony Środowiska i Gospodarki Wodnej w Krakowie - WFOŚiGW w Krakowie z siedzibą w </w:t>
      </w:r>
      <w:r w:rsidRPr="00CD34D2">
        <w:rPr>
          <w:rFonts w:cstheme="minorHAnsi"/>
          <w:color w:val="000000"/>
          <w:szCs w:val="22"/>
        </w:rPr>
        <w:t>31-002 Kraków</w:t>
      </w:r>
      <w:r w:rsidRPr="00CD34D2">
        <w:rPr>
          <w:rFonts w:cstheme="minorHAnsi"/>
          <w:iCs/>
          <w:szCs w:val="22"/>
        </w:rPr>
        <w:t xml:space="preserve">, przy ul. Kanoniczej 12, tel. </w:t>
      </w:r>
      <w:r w:rsidRPr="00CD34D2">
        <w:rPr>
          <w:rFonts w:cstheme="minorHAnsi"/>
          <w:color w:val="000000"/>
          <w:szCs w:val="22"/>
        </w:rPr>
        <w:t>12 422 94 90</w:t>
      </w:r>
      <w:r w:rsidRPr="00CD34D2">
        <w:rPr>
          <w:rFonts w:cstheme="minorHAnsi"/>
          <w:iCs/>
          <w:szCs w:val="22"/>
        </w:rPr>
        <w:t xml:space="preserve">, adres e-mail </w:t>
      </w:r>
      <w:r w:rsidRPr="00CD34D2">
        <w:rPr>
          <w:rFonts w:cstheme="minorHAnsi"/>
          <w:szCs w:val="22"/>
        </w:rPr>
        <w:t>biuro@wfos.krakow.pl</w:t>
      </w:r>
      <w:r w:rsidRPr="00CD34D2">
        <w:rPr>
          <w:rFonts w:cstheme="minorHAnsi"/>
          <w:color w:val="000000"/>
          <w:szCs w:val="22"/>
        </w:rPr>
        <w:t>.</w:t>
      </w:r>
      <w:r w:rsidRPr="00CD34D2">
        <w:rPr>
          <w:rFonts w:cstheme="minorHAnsi"/>
          <w:iCs/>
          <w:szCs w:val="22"/>
        </w:rPr>
        <w:t xml:space="preserve"> więcej możesz dowiedzieć się na stronie www.wfos.krakow.pl „Administrator 2”</w:t>
      </w:r>
      <w:r w:rsidR="001D1960" w:rsidRPr="00CD34D2">
        <w:rPr>
          <w:rFonts w:cstheme="minorHAnsi"/>
          <w:iCs/>
        </w:rPr>
        <w:t>.</w:t>
      </w:r>
    </w:p>
    <w:p w14:paraId="416F37A1" w14:textId="77777777" w:rsidR="001D1960" w:rsidRPr="00CD34D2" w:rsidRDefault="001D1960" w:rsidP="001D19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iCs/>
          <w:szCs w:val="18"/>
        </w:rPr>
      </w:pPr>
      <w:r w:rsidRPr="00CD34D2">
        <w:rPr>
          <w:rFonts w:cstheme="minorHAnsi"/>
          <w:iCs/>
          <w:szCs w:val="18"/>
        </w:rPr>
        <w:t>Administrator 1 na podstawie art. 6 ust. 1 lit. c) oraz f ) RODO (</w:t>
      </w:r>
      <w:r w:rsidRPr="00CD34D2">
        <w:rPr>
          <w:rFonts w:cstheme="minorHAnsi"/>
        </w:rPr>
        <w:t>w tym ustawy z dnia 27 kwietnia 2001 r. Prawo Ochrony Środowiska)</w:t>
      </w:r>
      <w:r w:rsidRPr="00CD34D2">
        <w:rPr>
          <w:rFonts w:cstheme="minorHAnsi"/>
          <w:iCs/>
          <w:szCs w:val="18"/>
        </w:rPr>
        <w:t xml:space="preserve"> i Administrator 2 na podstawie art. 6 ust. 1 lit. b) i c) oraz e) RODO (</w:t>
      </w:r>
      <w:r w:rsidRPr="00CD34D2">
        <w:rPr>
          <w:rFonts w:cstheme="minorHAnsi"/>
        </w:rPr>
        <w:t>w tym ustawy z dnia 27 kwietnia 2001 r. Prawo Ochrony Środowiska)</w:t>
      </w:r>
      <w:r w:rsidRPr="00CD34D2">
        <w:rPr>
          <w:rFonts w:cstheme="minorHAnsi"/>
          <w:iCs/>
          <w:szCs w:val="18"/>
        </w:rPr>
        <w:t xml:space="preserve"> wspólnie administrują Pani/Pana danymi osobowymi, w związku z realizacją Programu Priorytetowego „Ciepłe Mieszkanie”. Szczegółowy podział odpowiedzialności  </w:t>
      </w:r>
      <w:proofErr w:type="spellStart"/>
      <w:r w:rsidRPr="00CD34D2">
        <w:rPr>
          <w:rFonts w:cstheme="minorHAnsi"/>
          <w:iCs/>
          <w:szCs w:val="18"/>
        </w:rPr>
        <w:t>Współadministratorów</w:t>
      </w:r>
      <w:proofErr w:type="spellEnd"/>
      <w:r w:rsidRPr="00CD34D2">
        <w:rPr>
          <w:rFonts w:cstheme="minorHAnsi"/>
          <w:iCs/>
          <w:szCs w:val="18"/>
        </w:rPr>
        <w:t>:</w:t>
      </w:r>
    </w:p>
    <w:p w14:paraId="62B5F879" w14:textId="77777777" w:rsidR="001D1960" w:rsidRPr="00CD34D2" w:rsidRDefault="001D1960" w:rsidP="001D1960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D34D2">
        <w:rPr>
          <w:rFonts w:cstheme="minorHAnsi"/>
          <w:iCs/>
          <w:szCs w:val="18"/>
        </w:rPr>
        <w:t xml:space="preserve">Administrator 1: </w:t>
      </w:r>
      <w:r w:rsidRPr="00CD34D2">
        <w:rPr>
          <w:rFonts w:cstheme="minorHAnsi"/>
        </w:rPr>
        <w:t>opracowanie dokumentacji dotyczącej Programu tj. wzoru wniosku o dofinansowanie, wniosku o płatność wraz z instrukcjami dla beneficjentów, regulaminu naboru wniosków w ramach Programu oraz metodyki szacowania efektu ekologicznego i rzeczowego a co za tym idzie ustalenie zakresu danych, wprowadzanie zmian do Programu i pozostałych dokumentów oraz uzgadnianie ich z Administratorem 2 oraz przeprowadzanie kontroli przedsięwzięcia, bieżące monitorowanie sposobu realizacji Programu, realizacja wszelkich czynności  związanych z prawidłowym, zgodnym z obowiązującymi przepisami o ochronie danych osobowych działaniem i utrzymaniem Generatora wniosków o dofinansowanie/wniosków o płatność,</w:t>
      </w:r>
    </w:p>
    <w:p w14:paraId="7A0A23C1" w14:textId="77777777" w:rsidR="001D1960" w:rsidRPr="00CD34D2" w:rsidRDefault="001D1960" w:rsidP="001D196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Cs w:val="18"/>
        </w:rPr>
      </w:pPr>
      <w:r w:rsidRPr="00CD34D2">
        <w:rPr>
          <w:rFonts w:cstheme="minorHAnsi"/>
          <w:iCs/>
        </w:rPr>
        <w:t xml:space="preserve">Administrator 2: </w:t>
      </w:r>
      <w:r w:rsidRPr="00CD34D2">
        <w:rPr>
          <w:rFonts w:cstheme="minorHAnsi"/>
        </w:rPr>
        <w:t>prowadzenie naboru wniosków oraz dokonywanie oceny i wyboru przedsięwzięć do dofinansowania, zawieranie umów o dofinasowanie w ramach Programu i ich obsługa, w tym prowadzenia kontroli przedsięwzięć w ramach Programu.</w:t>
      </w:r>
      <w:r w:rsidRPr="00CD34D2">
        <w:rPr>
          <w:rFonts w:cstheme="minorHAnsi"/>
          <w:iCs/>
          <w:szCs w:val="18"/>
        </w:rPr>
        <w:t xml:space="preserve"> </w:t>
      </w:r>
    </w:p>
    <w:p w14:paraId="720A8F3B" w14:textId="77777777" w:rsidR="001D1960" w:rsidRPr="00CD34D2" w:rsidRDefault="001D1960" w:rsidP="001D19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iCs/>
          <w:szCs w:val="18"/>
        </w:rPr>
      </w:pPr>
      <w:proofErr w:type="spellStart"/>
      <w:r w:rsidRPr="00CD34D2">
        <w:rPr>
          <w:rFonts w:cstheme="minorHAnsi"/>
          <w:iCs/>
          <w:szCs w:val="18"/>
        </w:rPr>
        <w:t>Współadministratorzy</w:t>
      </w:r>
      <w:proofErr w:type="spellEnd"/>
      <w:r w:rsidRPr="00CD34D2">
        <w:rPr>
          <w:rFonts w:cstheme="minorHAnsi"/>
          <w:iCs/>
          <w:szCs w:val="18"/>
        </w:rPr>
        <w:t xml:space="preserve"> powołali odrębnych Inspektorów ochrony danych (IOD), z którymi można się z kontaktować we wszelkich sprawach dotyczących danych osobowych za pośrednictwem poczty elektronicznej:</w:t>
      </w:r>
    </w:p>
    <w:p w14:paraId="1A25CED6" w14:textId="77777777" w:rsidR="001D1960" w:rsidRPr="00CD34D2" w:rsidRDefault="001D1960" w:rsidP="001D196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iCs/>
          <w:szCs w:val="18"/>
          <w:lang w:val="en-US"/>
        </w:rPr>
      </w:pPr>
      <w:r w:rsidRPr="00CD34D2">
        <w:rPr>
          <w:rFonts w:cstheme="minorHAnsi"/>
          <w:iCs/>
          <w:szCs w:val="18"/>
          <w:lang w:val="en-US"/>
        </w:rPr>
        <w:t xml:space="preserve">IOD </w:t>
      </w:r>
      <w:proofErr w:type="spellStart"/>
      <w:r w:rsidRPr="00CD34D2">
        <w:rPr>
          <w:rFonts w:cstheme="minorHAnsi"/>
          <w:iCs/>
          <w:szCs w:val="18"/>
          <w:lang w:val="en-US"/>
        </w:rPr>
        <w:t>Administratora</w:t>
      </w:r>
      <w:proofErr w:type="spellEnd"/>
      <w:r w:rsidRPr="00CD34D2">
        <w:rPr>
          <w:rFonts w:cstheme="minorHAnsi"/>
          <w:iCs/>
          <w:szCs w:val="18"/>
          <w:lang w:val="en-US"/>
        </w:rPr>
        <w:t xml:space="preserve"> 1 – </w:t>
      </w:r>
      <w:proofErr w:type="spellStart"/>
      <w:r w:rsidRPr="00CD34D2">
        <w:rPr>
          <w:rFonts w:cstheme="minorHAnsi"/>
          <w:iCs/>
          <w:szCs w:val="18"/>
          <w:lang w:val="en-US"/>
        </w:rPr>
        <w:t>adres</w:t>
      </w:r>
      <w:proofErr w:type="spellEnd"/>
      <w:r w:rsidRPr="00CD34D2">
        <w:rPr>
          <w:rFonts w:cstheme="minorHAnsi"/>
          <w:iCs/>
          <w:szCs w:val="18"/>
          <w:lang w:val="en-US"/>
        </w:rPr>
        <w:t xml:space="preserve"> e-mail: </w:t>
      </w:r>
      <w:hyperlink r:id="rId6" w:history="1">
        <w:r w:rsidRPr="00CD34D2">
          <w:rPr>
            <w:rStyle w:val="Hipercze"/>
            <w:rFonts w:cstheme="minorHAnsi"/>
            <w:iCs/>
            <w:lang w:val="en-US"/>
          </w:rPr>
          <w:t>inspektorochronydanych@nfosigw.gov.pl</w:t>
        </w:r>
      </w:hyperlink>
      <w:r w:rsidRPr="00CD34D2">
        <w:rPr>
          <w:rFonts w:cstheme="minorHAnsi"/>
          <w:iCs/>
          <w:lang w:val="en-US"/>
        </w:rPr>
        <w:t>,</w:t>
      </w:r>
    </w:p>
    <w:p w14:paraId="377C99B8" w14:textId="77D48869" w:rsidR="001D1960" w:rsidRPr="00CD34D2" w:rsidRDefault="001D1960" w:rsidP="001D196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iCs/>
          <w:szCs w:val="18"/>
          <w:lang w:val="en-US"/>
        </w:rPr>
      </w:pPr>
      <w:r w:rsidRPr="00CD34D2">
        <w:rPr>
          <w:rFonts w:cstheme="minorHAnsi"/>
          <w:iCs/>
          <w:szCs w:val="18"/>
          <w:lang w:val="en-US"/>
        </w:rPr>
        <w:t xml:space="preserve">IOD </w:t>
      </w:r>
      <w:proofErr w:type="spellStart"/>
      <w:r w:rsidRPr="00CD34D2">
        <w:rPr>
          <w:rFonts w:cstheme="minorHAnsi"/>
          <w:iCs/>
          <w:szCs w:val="18"/>
          <w:lang w:val="en-US"/>
        </w:rPr>
        <w:t>Administratora</w:t>
      </w:r>
      <w:proofErr w:type="spellEnd"/>
      <w:r w:rsidRPr="00CD34D2">
        <w:rPr>
          <w:rFonts w:cstheme="minorHAnsi"/>
          <w:iCs/>
          <w:szCs w:val="18"/>
          <w:lang w:val="en-US"/>
        </w:rPr>
        <w:t xml:space="preserve"> 2 - </w:t>
      </w:r>
      <w:proofErr w:type="spellStart"/>
      <w:r w:rsidRPr="00CD34D2">
        <w:rPr>
          <w:rFonts w:cstheme="minorHAnsi"/>
          <w:iCs/>
          <w:szCs w:val="18"/>
          <w:lang w:val="en-US"/>
        </w:rPr>
        <w:t>adres</w:t>
      </w:r>
      <w:proofErr w:type="spellEnd"/>
      <w:r w:rsidRPr="00CD34D2">
        <w:rPr>
          <w:rFonts w:cstheme="minorHAnsi"/>
          <w:iCs/>
          <w:szCs w:val="18"/>
          <w:lang w:val="en-US"/>
        </w:rPr>
        <w:t xml:space="preserve"> e-mail: </w:t>
      </w:r>
      <w:r w:rsidR="000B6C9F" w:rsidRPr="00CD34D2">
        <w:rPr>
          <w:rFonts w:cstheme="minorHAnsi"/>
          <w:iCs/>
          <w:lang w:val="en-US"/>
        </w:rPr>
        <w:t>ochrona.danych@wfos.krakow.pl</w:t>
      </w:r>
    </w:p>
    <w:p w14:paraId="10919758" w14:textId="33721675" w:rsidR="00410BEF" w:rsidRPr="00CD34D2" w:rsidRDefault="00FA7633" w:rsidP="00410BEF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i/>
          <w:iCs/>
          <w:szCs w:val="18"/>
        </w:rPr>
      </w:pPr>
      <w:proofErr w:type="spellStart"/>
      <w:r w:rsidRPr="00CD34D2">
        <w:rPr>
          <w:rFonts w:cstheme="minorHAnsi"/>
          <w:iCs/>
          <w:szCs w:val="18"/>
        </w:rPr>
        <w:t>Współadminitratorzy</w:t>
      </w:r>
      <w:proofErr w:type="spellEnd"/>
      <w:r w:rsidRPr="00CD34D2">
        <w:rPr>
          <w:rFonts w:cstheme="minorHAnsi"/>
          <w:iCs/>
          <w:szCs w:val="18"/>
        </w:rPr>
        <w:t xml:space="preserve"> </w:t>
      </w:r>
      <w:r w:rsidR="00410BEF" w:rsidRPr="00CD34D2">
        <w:rPr>
          <w:rFonts w:cstheme="minorHAnsi"/>
          <w:iCs/>
          <w:szCs w:val="18"/>
        </w:rPr>
        <w:t xml:space="preserve"> będą </w:t>
      </w:r>
      <w:r w:rsidRPr="00CD34D2">
        <w:rPr>
          <w:rFonts w:cstheme="minorHAnsi"/>
          <w:iCs/>
          <w:szCs w:val="18"/>
        </w:rPr>
        <w:t xml:space="preserve">przetwarzać </w:t>
      </w:r>
      <w:r w:rsidR="00410BEF" w:rsidRPr="00CD34D2">
        <w:rPr>
          <w:rFonts w:cstheme="minorHAnsi"/>
          <w:iCs/>
          <w:szCs w:val="18"/>
        </w:rPr>
        <w:t>następujące kategorie Pani/Pana danych osobowych, tj. imię i nazwisko, stanowisko, adres e-mail, numer telefonu</w:t>
      </w:r>
      <w:r w:rsidR="00F97540" w:rsidRPr="00CD34D2">
        <w:rPr>
          <w:rFonts w:cstheme="minorHAnsi"/>
          <w:iCs/>
          <w:szCs w:val="18"/>
        </w:rPr>
        <w:t>.</w:t>
      </w:r>
    </w:p>
    <w:p w14:paraId="4222079A" w14:textId="77777777" w:rsidR="001D1960" w:rsidRPr="00CD34D2" w:rsidRDefault="001D1960" w:rsidP="001D19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iCs/>
          <w:szCs w:val="18"/>
        </w:rPr>
      </w:pPr>
      <w:r w:rsidRPr="00CD34D2">
        <w:rPr>
          <w:rFonts w:cstheme="minorHAnsi"/>
          <w:iCs/>
          <w:szCs w:val="18"/>
        </w:rPr>
        <w:t xml:space="preserve">Odbiorcami Pani/Pana danych osobowych mogą być podmioty, którym </w:t>
      </w:r>
      <w:proofErr w:type="spellStart"/>
      <w:r w:rsidRPr="00CD34D2">
        <w:rPr>
          <w:rFonts w:cstheme="minorHAnsi"/>
          <w:iCs/>
          <w:szCs w:val="18"/>
        </w:rPr>
        <w:t>Współadministratorzy</w:t>
      </w:r>
      <w:proofErr w:type="spellEnd"/>
      <w:r w:rsidRPr="00CD34D2">
        <w:rPr>
          <w:rFonts w:cstheme="minorHAnsi"/>
          <w:iCs/>
          <w:szCs w:val="18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2E8A7E08" w14:textId="77777777" w:rsidR="001D1960" w:rsidRPr="00CD34D2" w:rsidRDefault="001D1960" w:rsidP="001D19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iCs/>
          <w:szCs w:val="18"/>
        </w:rPr>
      </w:pPr>
      <w:proofErr w:type="spellStart"/>
      <w:r w:rsidRPr="00CD34D2">
        <w:rPr>
          <w:rFonts w:cstheme="minorHAnsi"/>
          <w:iCs/>
          <w:szCs w:val="18"/>
        </w:rPr>
        <w:lastRenderedPageBreak/>
        <w:t>Współadministratorzy</w:t>
      </w:r>
      <w:proofErr w:type="spellEnd"/>
      <w:r w:rsidRPr="00CD34D2">
        <w:rPr>
          <w:rFonts w:cstheme="minorHAnsi"/>
          <w:iCs/>
          <w:szCs w:val="18"/>
        </w:rPr>
        <w:t xml:space="preserve"> będą przetwarzali Pani/Pana dane osobowe przez okres realizacji umowy oraz Przez okres wynikający z obowiązujących w tym zakresie przepisów archiwizacyjnych: </w:t>
      </w:r>
    </w:p>
    <w:p w14:paraId="1211BFA4" w14:textId="77777777" w:rsidR="001D1960" w:rsidRPr="00CD34D2" w:rsidRDefault="001D1960" w:rsidP="001D196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</w:rPr>
      </w:pPr>
      <w:r w:rsidRPr="00CD34D2">
        <w:rPr>
          <w:rFonts w:cstheme="minorHAnsi"/>
          <w:iCs/>
        </w:rPr>
        <w:t>Administrator</w:t>
      </w:r>
      <w:r w:rsidRPr="00CD34D2">
        <w:rPr>
          <w:rFonts w:cstheme="minorHAnsi"/>
          <w:i/>
        </w:rPr>
        <w:t xml:space="preserve"> 1 </w:t>
      </w:r>
      <w:r w:rsidRPr="00CD34D2">
        <w:rPr>
          <w:rFonts w:cstheme="minorHAnsi"/>
          <w:iCs/>
        </w:rPr>
        <w:t>pięć lat po zakończeniu okresu trwałości dla zadań objętych dofinansowaniem w ramach Programu Priorytetowego „Ciepłe Mieszkanie”,</w:t>
      </w:r>
    </w:p>
    <w:p w14:paraId="4DF1BC09" w14:textId="791D8368" w:rsidR="001D1960" w:rsidRPr="00CD34D2" w:rsidRDefault="001D1960" w:rsidP="001D196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Cs w:val="18"/>
        </w:rPr>
      </w:pPr>
      <w:r w:rsidRPr="00CD34D2">
        <w:rPr>
          <w:rFonts w:cstheme="minorHAnsi"/>
          <w:iCs/>
        </w:rPr>
        <w:t xml:space="preserve">Administrator 2 </w:t>
      </w:r>
      <w:r w:rsidR="0007213D">
        <w:rPr>
          <w:rFonts w:cstheme="minorHAnsi"/>
          <w:iCs/>
        </w:rPr>
        <w:t>pięć</w:t>
      </w:r>
      <w:r w:rsidRPr="00CD34D2">
        <w:rPr>
          <w:rFonts w:cstheme="minorHAnsi"/>
          <w:iCs/>
        </w:rPr>
        <w:t xml:space="preserve"> lat po zakończeniu okresu trwałości dla zadań objętych dofinansowaniem w ramach Programu Priorytetowego „Ciepłe Mieszkanie”.</w:t>
      </w:r>
      <w:r w:rsidRPr="00CD34D2">
        <w:rPr>
          <w:rFonts w:cstheme="minorHAnsi"/>
          <w:i/>
          <w:color w:val="0000CC"/>
          <w:szCs w:val="18"/>
        </w:rPr>
        <w:t xml:space="preserve"> </w:t>
      </w:r>
    </w:p>
    <w:p w14:paraId="4DC78DB8" w14:textId="5CBF74C3" w:rsidR="001D1960" w:rsidRPr="00CD34D2" w:rsidRDefault="001D1960" w:rsidP="001D19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iCs/>
        </w:rPr>
      </w:pPr>
      <w:r w:rsidRPr="00CD34D2">
        <w:rPr>
          <w:rFonts w:cstheme="minorHAnsi"/>
          <w:iCs/>
          <w:szCs w:val="18"/>
        </w:rPr>
        <w:t xml:space="preserve">Pani/Pana prawo do dostępu do swoich danych osobowych, żądania sprostowania swoich danych </w:t>
      </w:r>
      <w:r w:rsidRPr="00CD34D2">
        <w:rPr>
          <w:rFonts w:cstheme="minorHAnsi"/>
          <w:iCs/>
        </w:rPr>
        <w:t xml:space="preserve">osobowych, usunięcia lub ograniczenia przetwarzania danych osobowych, przenoszenia danych, wniesienia sprzeciwu, </w:t>
      </w:r>
      <w:r w:rsidRPr="00CD34D2">
        <w:rPr>
          <w:rFonts w:cstheme="minorHAnsi"/>
        </w:rPr>
        <w:t>wniesienia skargi do Prezesa Urzędu Ochrony Danych Osobowych, gdy uzna Pani/Pan, iż przetwarzanie danych osobowych Pani/Pana dotyczących narusza przepisy RODO</w:t>
      </w:r>
      <w:r w:rsidRPr="00CD34D2">
        <w:rPr>
          <w:rFonts w:cstheme="minorHAnsi"/>
          <w:iCs/>
        </w:rPr>
        <w:t>.</w:t>
      </w:r>
    </w:p>
    <w:p w14:paraId="37EF32DC" w14:textId="5AAFC9AE" w:rsidR="00410BEF" w:rsidRPr="00CD34D2" w:rsidRDefault="00D235BA" w:rsidP="00410BEF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34D2">
        <w:rPr>
          <w:rFonts w:cstheme="minorHAnsi"/>
          <w:iCs/>
        </w:rPr>
        <w:t xml:space="preserve">Pani/Pana dane osobowe </w:t>
      </w:r>
      <w:proofErr w:type="spellStart"/>
      <w:r w:rsidRPr="00CD34D2">
        <w:rPr>
          <w:rFonts w:cstheme="minorHAnsi"/>
          <w:iCs/>
        </w:rPr>
        <w:t>Współadministratorzy</w:t>
      </w:r>
      <w:proofErr w:type="spellEnd"/>
      <w:r w:rsidRPr="00CD34D2">
        <w:rPr>
          <w:rFonts w:cstheme="minorHAnsi"/>
          <w:iCs/>
        </w:rPr>
        <w:t xml:space="preserve"> pozyskali od Wnioskodawcy/Beneficjenta</w:t>
      </w:r>
      <w:r w:rsidRPr="00CD34D2">
        <w:rPr>
          <w:rFonts w:cstheme="minorHAnsi"/>
        </w:rPr>
        <w:t xml:space="preserve">, który złożył wniosek o dofinansowanie/zawarł z Wojewódzkim Funduszem Ochrony Środowiska i Gospodarki Wodnej w </w:t>
      </w:r>
      <w:r w:rsidR="00495A64">
        <w:rPr>
          <w:rFonts w:cstheme="minorHAnsi"/>
        </w:rPr>
        <w:t>Krakowie</w:t>
      </w:r>
      <w:r w:rsidRPr="00CD34D2">
        <w:rPr>
          <w:rFonts w:cstheme="minorHAnsi"/>
        </w:rPr>
        <w:t xml:space="preserve"> umowę o dofinansowanie w ramach Programu Priorytetowego „Ciepłe Mieszkanie</w:t>
      </w:r>
      <w:r w:rsidR="007F7FEA" w:rsidRPr="00CD34D2">
        <w:rPr>
          <w:rFonts w:cstheme="minorHAnsi"/>
        </w:rPr>
        <w:t>”</w:t>
      </w:r>
      <w:r w:rsidR="00410BEF" w:rsidRPr="00CD34D2">
        <w:rPr>
          <w:rFonts w:cstheme="minorHAnsi"/>
          <w:iCs/>
          <w:szCs w:val="18"/>
        </w:rPr>
        <w:t>.</w:t>
      </w:r>
    </w:p>
    <w:p w14:paraId="7B94AD9F" w14:textId="77777777" w:rsidR="001D1960" w:rsidRPr="00CD34D2" w:rsidRDefault="001D1960" w:rsidP="001D19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iCs/>
          <w:szCs w:val="18"/>
        </w:rPr>
      </w:pPr>
      <w:r w:rsidRPr="00CD34D2">
        <w:rPr>
          <w:rFonts w:cstheme="minorHAnsi"/>
          <w:iCs/>
          <w:szCs w:val="18"/>
        </w:rPr>
        <w:t>Pani</w:t>
      </w:r>
      <w:r w:rsidRPr="00CD34D2">
        <w:rPr>
          <w:rFonts w:cstheme="minorHAnsi"/>
        </w:rPr>
        <w:t>/Pana dane osobowe nie są wykorzystywane w celu podejmowania decyzji, która opiera się wyłącznie na zautomatyzowanym przetwarzaniu, w tym profilowaniu.</w:t>
      </w:r>
    </w:p>
    <w:p w14:paraId="3A458F2C" w14:textId="37D47305" w:rsidR="00F859F5" w:rsidRPr="00CD34D2" w:rsidRDefault="001D1960" w:rsidP="00410BEF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34D2">
        <w:rPr>
          <w:rFonts w:cstheme="minorHAnsi"/>
        </w:rPr>
        <w:t xml:space="preserve">Pani/Pana </w:t>
      </w:r>
      <w:r w:rsidRPr="00CD34D2">
        <w:rPr>
          <w:rFonts w:cstheme="minorHAnsi"/>
          <w:iCs/>
          <w:szCs w:val="18"/>
        </w:rPr>
        <w:t>dane</w:t>
      </w:r>
      <w:r w:rsidRPr="00CD34D2">
        <w:rPr>
          <w:rFonts w:cstheme="minorHAnsi"/>
        </w:rPr>
        <w:t xml:space="preserve"> osobowe nie będą przekazywane do państwa trzeciego lub organizacji międzynarodowej</w:t>
      </w:r>
      <w:r w:rsidR="008D1353" w:rsidRPr="00CD34D2">
        <w:rPr>
          <w:rFonts w:cstheme="minorHAnsi"/>
          <w:szCs w:val="20"/>
        </w:rPr>
        <w:t xml:space="preserve">. </w:t>
      </w:r>
    </w:p>
    <w:sectPr w:rsidR="00F859F5" w:rsidRPr="00CD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6E8C"/>
    <w:multiLevelType w:val="hybridMultilevel"/>
    <w:tmpl w:val="813C5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700D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D27D14"/>
    <w:multiLevelType w:val="hybridMultilevel"/>
    <w:tmpl w:val="FFFFFFFF"/>
    <w:lvl w:ilvl="0" w:tplc="40DE0620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3D7351"/>
    <w:multiLevelType w:val="hybridMultilevel"/>
    <w:tmpl w:val="7D2443A4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5804748">
    <w:abstractNumId w:val="0"/>
  </w:num>
  <w:num w:numId="2" w16cid:durableId="502936003">
    <w:abstractNumId w:val="4"/>
  </w:num>
  <w:num w:numId="3" w16cid:durableId="865489314">
    <w:abstractNumId w:val="1"/>
  </w:num>
  <w:num w:numId="4" w16cid:durableId="1919436412">
    <w:abstractNumId w:val="5"/>
  </w:num>
  <w:num w:numId="5" w16cid:durableId="1359161638">
    <w:abstractNumId w:val="2"/>
  </w:num>
  <w:num w:numId="6" w16cid:durableId="1428423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49"/>
    <w:rsid w:val="0007213D"/>
    <w:rsid w:val="000B6C9F"/>
    <w:rsid w:val="001D05C6"/>
    <w:rsid w:val="001D1960"/>
    <w:rsid w:val="00410BEF"/>
    <w:rsid w:val="004404F7"/>
    <w:rsid w:val="00464749"/>
    <w:rsid w:val="00495A64"/>
    <w:rsid w:val="00734C43"/>
    <w:rsid w:val="00763558"/>
    <w:rsid w:val="007C55DA"/>
    <w:rsid w:val="007F7FEA"/>
    <w:rsid w:val="008107D2"/>
    <w:rsid w:val="008D1353"/>
    <w:rsid w:val="00AC06F1"/>
    <w:rsid w:val="00B837DC"/>
    <w:rsid w:val="00CD34D2"/>
    <w:rsid w:val="00D235BA"/>
    <w:rsid w:val="00E701EF"/>
    <w:rsid w:val="00F859F5"/>
    <w:rsid w:val="00F97540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279B"/>
  <w15:chartTrackingRefBased/>
  <w15:docId w15:val="{B097E3FB-2B08-4FE2-9D97-2992D20D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1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1960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1960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1960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1960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chronydanych@nfosigw.gov.pl" TargetMode="External"/><Relationship Id="rId5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Pabjasz Paweł</dc:creator>
  <cp:keywords/>
  <dc:description/>
  <cp:lastModifiedBy>WFOSiGW</cp:lastModifiedBy>
  <cp:revision>5</cp:revision>
  <dcterms:created xsi:type="dcterms:W3CDTF">2023-01-18T10:19:00Z</dcterms:created>
  <dcterms:modified xsi:type="dcterms:W3CDTF">2023-02-02T13:43:00Z</dcterms:modified>
</cp:coreProperties>
</file>